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F025" w14:textId="77777777" w:rsidR="00624899" w:rsidRPr="00103221" w:rsidRDefault="00624899" w:rsidP="00624899">
      <w:pPr>
        <w:pStyle w:val="NurText"/>
        <w:rPr>
          <w:rFonts w:ascii="Arial" w:hAnsi="Arial" w:cs="Arial"/>
          <w:b/>
          <w:bCs/>
          <w:sz w:val="22"/>
          <w:szCs w:val="22"/>
        </w:rPr>
      </w:pPr>
      <w:r w:rsidRPr="00103221">
        <w:rPr>
          <w:rFonts w:ascii="Arial" w:hAnsi="Arial" w:cs="Arial"/>
          <w:b/>
          <w:sz w:val="22"/>
          <w:szCs w:val="22"/>
        </w:rPr>
        <w:t>Anlage 1</w:t>
      </w:r>
      <w:r>
        <w:rPr>
          <w:rFonts w:ascii="Arial" w:hAnsi="Arial" w:cs="Arial"/>
          <w:b/>
          <w:sz w:val="22"/>
          <w:szCs w:val="22"/>
        </w:rPr>
        <w:t>0</w:t>
      </w:r>
      <w:r w:rsidRPr="00103221">
        <w:rPr>
          <w:rFonts w:ascii="Arial" w:hAnsi="Arial" w:cs="Arial"/>
          <w:b/>
          <w:sz w:val="22"/>
          <w:szCs w:val="22"/>
        </w:rPr>
        <w:t xml:space="preserve"> </w:t>
      </w:r>
      <w:r w:rsidRPr="00103221">
        <w:rPr>
          <w:rFonts w:ascii="Arial" w:hAnsi="Arial" w:cs="Arial"/>
          <w:b/>
          <w:bCs/>
          <w:sz w:val="22"/>
          <w:szCs w:val="22"/>
        </w:rPr>
        <w:t>zur Ausschreibung</w:t>
      </w:r>
    </w:p>
    <w:p w14:paraId="1B6664C7" w14:textId="77777777" w:rsidR="00956CA0" w:rsidRPr="00A84098" w:rsidRDefault="00956CA0" w:rsidP="00956CA0">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2026-18-YAG-Laser-Urologie-E48</w:t>
      </w:r>
    </w:p>
    <w:p w14:paraId="4234F87D" w14:textId="77777777" w:rsidR="00956CA0" w:rsidRPr="00D3188C" w:rsidRDefault="00956CA0" w:rsidP="00956CA0">
      <w:pPr>
        <w:rPr>
          <w:rFonts w:ascii="Arial" w:hAnsi="Arial" w:cs="Arial"/>
        </w:rPr>
      </w:pPr>
      <w:r w:rsidRPr="00A84098">
        <w:rPr>
          <w:rFonts w:ascii="Arial" w:hAnsi="Arial" w:cs="Arial"/>
          <w:b/>
          <w:sz w:val="22"/>
          <w:szCs w:val="22"/>
        </w:rPr>
        <w:br/>
      </w:r>
      <w:r>
        <w:rPr>
          <w:rFonts w:ascii="Arial" w:hAnsi="Arial" w:cs="Arial"/>
          <w:b/>
          <w:sz w:val="22"/>
          <w:szCs w:val="22"/>
        </w:rPr>
        <w:t>für die Lieferung, Inbetriebnahme und betriebsbereite Übergabe eines YAG-Lasers für die Klinik und Poliklinik für Urologie des Universitätsklinikum Leipzig AöR</w:t>
      </w:r>
    </w:p>
    <w:p w14:paraId="052DB738" w14:textId="77777777" w:rsidR="00956CA0" w:rsidRPr="00571B5D" w:rsidRDefault="00956CA0" w:rsidP="00956CA0">
      <w:pPr>
        <w:tabs>
          <w:tab w:val="left" w:pos="4140"/>
        </w:tabs>
        <w:rPr>
          <w:rFonts w:ascii="Arial" w:hAnsi="Arial" w:cs="Arial"/>
          <w:sz w:val="22"/>
          <w:szCs w:val="22"/>
        </w:rPr>
      </w:pPr>
    </w:p>
    <w:p w14:paraId="120EA351" w14:textId="77777777" w:rsidR="00624899" w:rsidRPr="00FF0A39" w:rsidRDefault="00624899" w:rsidP="00624899">
      <w:pPr>
        <w:ind w:left="708"/>
        <w:rPr>
          <w:rFonts w:ascii="Arial" w:hAnsi="Arial" w:cs="Arial"/>
          <w:sz w:val="22"/>
          <w:szCs w:val="22"/>
        </w:rPr>
      </w:pPr>
    </w:p>
    <w:p w14:paraId="569C1133" w14:textId="77777777" w:rsidR="00624899" w:rsidRPr="00591CBA" w:rsidRDefault="00624899" w:rsidP="00624899">
      <w:pPr>
        <w:rPr>
          <w:rFonts w:ascii="Arial" w:hAnsi="Arial" w:cs="Arial"/>
          <w:b/>
          <w:sz w:val="22"/>
          <w:szCs w:val="22"/>
        </w:rPr>
      </w:pPr>
      <w:r w:rsidRPr="00591CBA">
        <w:rPr>
          <w:rFonts w:ascii="Arial" w:hAnsi="Arial" w:cs="Arial"/>
          <w:b/>
          <w:sz w:val="22"/>
          <w:szCs w:val="22"/>
        </w:rPr>
        <w:t>Eigenerklärung zu Russland-Sanktionen</w:t>
      </w:r>
    </w:p>
    <w:p w14:paraId="3C4CA2E6" w14:textId="77777777" w:rsidR="00624899" w:rsidRPr="00591CBA" w:rsidRDefault="00624899" w:rsidP="00624899">
      <w:pPr>
        <w:rPr>
          <w:rFonts w:ascii="Arial" w:hAnsi="Arial" w:cs="Arial"/>
          <w:b/>
          <w:sz w:val="22"/>
          <w:szCs w:val="22"/>
        </w:rPr>
      </w:pPr>
    </w:p>
    <w:p w14:paraId="6312356F" w14:textId="77777777" w:rsidR="00624899" w:rsidRPr="00591CBA" w:rsidRDefault="00624899" w:rsidP="00624899">
      <w:pPr>
        <w:tabs>
          <w:tab w:val="left" w:pos="1701"/>
        </w:tabs>
        <w:rPr>
          <w:rFonts w:ascii="Arial" w:hAnsi="Arial" w:cs="Arial"/>
          <w:sz w:val="22"/>
          <w:szCs w:val="22"/>
        </w:rPr>
      </w:pPr>
    </w:p>
    <w:p w14:paraId="4C98C208" w14:textId="77777777" w:rsidR="00624899" w:rsidRPr="00591CBA" w:rsidRDefault="00624899" w:rsidP="00624899">
      <w:pPr>
        <w:tabs>
          <w:tab w:val="left" w:pos="1701"/>
        </w:tabs>
        <w:rPr>
          <w:rFonts w:ascii="Arial" w:hAnsi="Arial" w:cs="Arial"/>
          <w:sz w:val="22"/>
          <w:szCs w:val="22"/>
        </w:rPr>
      </w:pPr>
      <w:r w:rsidRPr="00591CBA">
        <w:rPr>
          <w:rFonts w:ascii="Arial" w:hAnsi="Arial" w:cs="Arial"/>
          <w:sz w:val="22"/>
          <w:szCs w:val="22"/>
        </w:rPr>
        <w:t>Angaben zum erklärenden Unternehmen:</w:t>
      </w:r>
    </w:p>
    <w:p w14:paraId="1B589D87" w14:textId="77777777" w:rsidR="00624899" w:rsidRPr="00591CBA" w:rsidRDefault="00624899" w:rsidP="00624899">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624899" w14:paraId="3F866B76" w14:textId="77777777" w:rsidTr="00091728">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319FF7B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0F01A99"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763952F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1030E9C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7BA1D0F2" w14:textId="77777777" w:rsidTr="00091728">
        <w:trPr>
          <w:trHeight w:val="600"/>
        </w:trPr>
        <w:tc>
          <w:tcPr>
            <w:tcW w:w="3060" w:type="dxa"/>
            <w:tcBorders>
              <w:top w:val="nil"/>
              <w:left w:val="single" w:sz="4" w:space="0" w:color="auto"/>
              <w:bottom w:val="nil"/>
              <w:right w:val="single" w:sz="4" w:space="0" w:color="auto"/>
            </w:tcBorders>
            <w:shd w:val="clear" w:color="auto" w:fill="auto"/>
            <w:vAlign w:val="bottom"/>
            <w:hideMark/>
          </w:tcPr>
          <w:p w14:paraId="22D56FBA"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712BEE96"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D6CDD4A"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14722FD6"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F973720"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9D9DA90"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5A289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782B0E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BC92B8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9F84CF2"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172AAE41"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5B6BAF2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4D2C610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3A94652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771ED7"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5ACD553"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0280C333"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20CD1A53"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777AEB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B8224FC"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5E6EEF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769E01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3C7410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0E158B0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7DA4716"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AD1DB44"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5FD5CC7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2812E34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77A6DF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2BB66788"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BE5F95F"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709C9E4E"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43720CA6"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95C0EF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3D403308"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FAE8B6D"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6277ED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43A827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3AC8A3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50CE9C"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2F290E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0EAD9CFA"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56BD8FF"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5706EA1"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31E86DF"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4813126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EB5200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59A91F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35DFBB3B"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bl>
    <w:p w14:paraId="2528FAF2" w14:textId="77777777" w:rsidR="00624899" w:rsidRPr="00591CBA" w:rsidRDefault="00624899" w:rsidP="00624899">
      <w:pPr>
        <w:tabs>
          <w:tab w:val="left" w:pos="1701"/>
        </w:tabs>
        <w:rPr>
          <w:rFonts w:ascii="Arial" w:hAnsi="Arial" w:cs="Arial"/>
          <w:sz w:val="22"/>
          <w:szCs w:val="22"/>
        </w:rPr>
      </w:pPr>
    </w:p>
    <w:p w14:paraId="302FD8E7" w14:textId="77777777" w:rsidR="00624899" w:rsidRPr="00591CBA" w:rsidRDefault="00624899" w:rsidP="00624899">
      <w:pPr>
        <w:rPr>
          <w:rFonts w:ascii="Arial" w:hAnsi="Arial" w:cs="Arial"/>
          <w:sz w:val="22"/>
          <w:szCs w:val="22"/>
        </w:rPr>
      </w:pPr>
    </w:p>
    <w:p w14:paraId="36A0D83B" w14:textId="77777777" w:rsidR="00624899" w:rsidRDefault="00624899" w:rsidP="00624899">
      <w:pPr>
        <w:rPr>
          <w:rFonts w:ascii="Arial" w:hAnsi="Arial" w:cs="Arial"/>
          <w:sz w:val="22"/>
          <w:szCs w:val="22"/>
        </w:rPr>
      </w:pPr>
      <w:r>
        <w:rPr>
          <w:rFonts w:ascii="Arial" w:hAnsi="Arial" w:cs="Arial"/>
          <w:b/>
          <w:sz w:val="22"/>
          <w:szCs w:val="22"/>
        </w:rPr>
        <w:t>Hiermit erkläre/n ich/wir verbindlich</w:t>
      </w:r>
    </w:p>
    <w:p w14:paraId="53941FC1" w14:textId="77777777" w:rsidR="00624899" w:rsidRDefault="00624899" w:rsidP="00624899">
      <w:pPr>
        <w:rPr>
          <w:rFonts w:ascii="Arial" w:hAnsi="Arial" w:cs="Arial"/>
          <w:sz w:val="22"/>
          <w:szCs w:val="22"/>
        </w:rPr>
      </w:pPr>
    </w:p>
    <w:p w14:paraId="74932486" w14:textId="77777777" w:rsidR="00624899" w:rsidRDefault="00624899" w:rsidP="00624899">
      <w:pPr>
        <w:pStyle w:val="Listenabsatz"/>
        <w:numPr>
          <w:ilvl w:val="0"/>
          <w:numId w:val="4"/>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4BED1AB8" w14:textId="77777777" w:rsidR="00624899" w:rsidRDefault="00624899" w:rsidP="00624899">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226F05D" w14:textId="77777777" w:rsidR="00624899" w:rsidRDefault="00624899" w:rsidP="00624899">
      <w:pPr>
        <w:pStyle w:val="Listenabsatz"/>
        <w:rPr>
          <w:rFonts w:ascii="Arial" w:hAnsi="Arial" w:cs="Arial"/>
          <w:sz w:val="22"/>
          <w:szCs w:val="22"/>
        </w:rPr>
      </w:pPr>
    </w:p>
    <w:p w14:paraId="0AE012BB" w14:textId="77777777" w:rsidR="00624899" w:rsidRDefault="00624899" w:rsidP="00624899">
      <w:pPr>
        <w:pStyle w:val="Listenabsatz"/>
        <w:rPr>
          <w:rFonts w:ascii="Arial" w:hAnsi="Arial" w:cs="Arial"/>
          <w:b/>
          <w:sz w:val="22"/>
          <w:szCs w:val="22"/>
        </w:rPr>
      </w:pPr>
      <w:r>
        <w:rPr>
          <w:rFonts w:ascii="Arial" w:hAnsi="Arial" w:cs="Arial"/>
          <w:b/>
          <w:sz w:val="22"/>
          <w:szCs w:val="22"/>
        </w:rPr>
        <w:t xml:space="preserve">genannten Personen oder Unternehmen, die einen </w:t>
      </w:r>
      <w:r>
        <w:rPr>
          <w:rFonts w:ascii="Arial" w:hAnsi="Arial" w:cs="Arial"/>
          <w:b/>
          <w:sz w:val="22"/>
          <w:szCs w:val="22"/>
          <w:u w:val="single"/>
        </w:rPr>
        <w:t>Bezug zu Russland</w:t>
      </w:r>
      <w:r>
        <w:rPr>
          <w:rFonts w:ascii="Arial" w:hAnsi="Arial" w:cs="Arial"/>
          <w:b/>
          <w:sz w:val="22"/>
          <w:szCs w:val="22"/>
        </w:rPr>
        <w:t xml:space="preserve"> im Sinne der Vorschrift aufweisen,</w:t>
      </w:r>
    </w:p>
    <w:p w14:paraId="513B3579" w14:textId="77777777" w:rsidR="00624899" w:rsidRDefault="00624899" w:rsidP="00624899">
      <w:pPr>
        <w:pStyle w:val="Default"/>
      </w:pPr>
    </w:p>
    <w:p w14:paraId="677F3CDE" w14:textId="77777777" w:rsidR="00624899" w:rsidRPr="007E73E4" w:rsidRDefault="00624899" w:rsidP="00624899">
      <w:pPr>
        <w:pStyle w:val="Default"/>
        <w:numPr>
          <w:ilvl w:val="0"/>
          <w:numId w:val="5"/>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174F0FA8"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4F184EF0"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72991BC9" w14:textId="77777777" w:rsidR="00624899" w:rsidRDefault="00624899" w:rsidP="00624899">
      <w:pPr>
        <w:rPr>
          <w:rFonts w:ascii="Arial" w:hAnsi="Arial" w:cs="Arial"/>
          <w:sz w:val="22"/>
          <w:szCs w:val="22"/>
        </w:rPr>
      </w:pPr>
    </w:p>
    <w:p w14:paraId="76CBDC9C" w14:textId="77777777" w:rsidR="00624899" w:rsidRDefault="00624899" w:rsidP="00624899">
      <w:pPr>
        <w:rPr>
          <w:rFonts w:ascii="Arial" w:hAnsi="Arial" w:cs="Arial"/>
          <w:sz w:val="22"/>
          <w:szCs w:val="22"/>
        </w:rPr>
      </w:pPr>
    </w:p>
    <w:p w14:paraId="05DB50C6" w14:textId="77777777" w:rsidR="00624899" w:rsidRDefault="00624899" w:rsidP="00624899">
      <w:pPr>
        <w:rPr>
          <w:rFonts w:ascii="Arial" w:hAnsi="Arial" w:cs="Arial"/>
          <w:sz w:val="22"/>
          <w:szCs w:val="22"/>
        </w:rPr>
      </w:pPr>
    </w:p>
    <w:p w14:paraId="49B67866" w14:textId="77777777" w:rsidR="00624899" w:rsidRDefault="00624899" w:rsidP="00624899">
      <w:pPr>
        <w:rPr>
          <w:rFonts w:ascii="Arial" w:hAnsi="Arial" w:cs="Arial"/>
          <w:sz w:val="22"/>
          <w:szCs w:val="22"/>
        </w:rPr>
      </w:pPr>
    </w:p>
    <w:p w14:paraId="7835AAEE" w14:textId="77777777" w:rsidR="00624899" w:rsidRDefault="00624899" w:rsidP="00624899">
      <w:pPr>
        <w:rPr>
          <w:rFonts w:ascii="Arial" w:hAnsi="Arial" w:cs="Arial"/>
          <w:sz w:val="22"/>
          <w:szCs w:val="22"/>
        </w:rPr>
      </w:pPr>
    </w:p>
    <w:p w14:paraId="3DEB7069" w14:textId="77777777" w:rsidR="00624899" w:rsidRPr="00591CBA" w:rsidRDefault="00624899" w:rsidP="00624899">
      <w:pPr>
        <w:rPr>
          <w:rFonts w:ascii="Arial" w:hAnsi="Arial" w:cs="Arial"/>
          <w:sz w:val="22"/>
          <w:szCs w:val="22"/>
        </w:rPr>
      </w:pPr>
    </w:p>
    <w:p w14:paraId="0C44410B" w14:textId="77777777" w:rsidR="00624899" w:rsidRDefault="00624899" w:rsidP="00624899">
      <w:pPr>
        <w:pStyle w:val="Default"/>
        <w:numPr>
          <w:ilvl w:val="0"/>
          <w:numId w:val="4"/>
        </w:numPr>
        <w:rPr>
          <w:sz w:val="22"/>
          <w:szCs w:val="22"/>
        </w:rPr>
      </w:pPr>
      <w:r>
        <w:rPr>
          <w:sz w:val="22"/>
          <w:szCs w:val="22"/>
        </w:rPr>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317FEEC1" w14:textId="77777777" w:rsidR="00624899" w:rsidRDefault="00624899" w:rsidP="00624899">
      <w:pPr>
        <w:pStyle w:val="Default"/>
        <w:rPr>
          <w:sz w:val="22"/>
          <w:szCs w:val="22"/>
        </w:rPr>
      </w:pPr>
    </w:p>
    <w:p w14:paraId="13F73EF4" w14:textId="77777777" w:rsidR="00624899" w:rsidRDefault="00624899" w:rsidP="00624899">
      <w:pPr>
        <w:pStyle w:val="Default"/>
        <w:numPr>
          <w:ilvl w:val="0"/>
          <w:numId w:val="4"/>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0F36CC25" w14:textId="77777777" w:rsidR="00624899" w:rsidRDefault="00624899" w:rsidP="00624899">
      <w:pPr>
        <w:pStyle w:val="Listenabsatz"/>
        <w:rPr>
          <w:sz w:val="22"/>
          <w:szCs w:val="22"/>
        </w:rPr>
      </w:pPr>
    </w:p>
    <w:p w14:paraId="44424F14" w14:textId="77777777" w:rsidR="00624899" w:rsidRDefault="00624899" w:rsidP="00624899">
      <w:pPr>
        <w:pStyle w:val="Default"/>
        <w:rPr>
          <w:sz w:val="22"/>
          <w:szCs w:val="22"/>
        </w:rPr>
      </w:pPr>
    </w:p>
    <w:p w14:paraId="3EE08F7A" w14:textId="77777777" w:rsidR="00624899" w:rsidRDefault="00624899" w:rsidP="00624899">
      <w:pPr>
        <w:pStyle w:val="Default"/>
        <w:rPr>
          <w:sz w:val="22"/>
          <w:szCs w:val="22"/>
        </w:rPr>
      </w:pPr>
    </w:p>
    <w:p w14:paraId="47ED13A9"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6D181A27" w14:textId="77777777" w:rsidR="00624899" w:rsidRDefault="00624899" w:rsidP="00624899">
      <w:pPr>
        <w:pStyle w:val="Default"/>
        <w:rPr>
          <w:sz w:val="22"/>
          <w:szCs w:val="22"/>
        </w:rPr>
      </w:pPr>
    </w:p>
    <w:p w14:paraId="50B02940" w14:textId="77777777" w:rsidR="00624899" w:rsidRDefault="00624899" w:rsidP="00624899">
      <w:pPr>
        <w:pStyle w:val="Default"/>
        <w:rPr>
          <w:sz w:val="22"/>
          <w:szCs w:val="22"/>
        </w:rPr>
      </w:pPr>
    </w:p>
    <w:p w14:paraId="112B696C" w14:textId="77777777" w:rsidR="00624899" w:rsidRDefault="00624899" w:rsidP="00624899">
      <w:pPr>
        <w:pStyle w:val="Default"/>
        <w:rPr>
          <w:sz w:val="22"/>
          <w:szCs w:val="22"/>
        </w:rPr>
      </w:pPr>
    </w:p>
    <w:p w14:paraId="497820A9" w14:textId="77777777" w:rsidR="00624899" w:rsidRDefault="00624899" w:rsidP="00624899">
      <w:pPr>
        <w:pStyle w:val="Default"/>
        <w:rPr>
          <w:b/>
          <w:bCs/>
          <w:sz w:val="22"/>
          <w:szCs w:val="22"/>
        </w:rPr>
      </w:pPr>
      <w:r>
        <w:rPr>
          <w:b/>
          <w:bCs/>
          <w:sz w:val="22"/>
          <w:szCs w:val="22"/>
        </w:rPr>
        <w:t xml:space="preserve">Unterschriften </w:t>
      </w:r>
    </w:p>
    <w:p w14:paraId="2089D7BA" w14:textId="77777777" w:rsidR="00624899" w:rsidRDefault="00624899" w:rsidP="00624899">
      <w:pPr>
        <w:pStyle w:val="Default"/>
        <w:rPr>
          <w:b/>
          <w:bCs/>
          <w:sz w:val="22"/>
          <w:szCs w:val="22"/>
        </w:rPr>
      </w:pPr>
    </w:p>
    <w:p w14:paraId="6325B65C" w14:textId="77777777" w:rsidR="00624899" w:rsidRDefault="00624899" w:rsidP="00624899">
      <w:pPr>
        <w:pStyle w:val="Default"/>
        <w:rPr>
          <w:b/>
          <w:bCs/>
          <w:sz w:val="22"/>
          <w:szCs w:val="22"/>
        </w:rPr>
      </w:pPr>
    </w:p>
    <w:p w14:paraId="38D1E5AD" w14:textId="77777777" w:rsidR="00624899" w:rsidRDefault="00624899" w:rsidP="00624899">
      <w:pPr>
        <w:pStyle w:val="Default"/>
        <w:rPr>
          <w:b/>
          <w:bCs/>
          <w:sz w:val="22"/>
          <w:szCs w:val="22"/>
        </w:rPr>
      </w:pPr>
    </w:p>
    <w:p w14:paraId="6764FA28"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27DDC858" w14:textId="77777777" w:rsidR="00624899" w:rsidRDefault="00624899" w:rsidP="00624899">
      <w:pPr>
        <w:pStyle w:val="Default"/>
        <w:rPr>
          <w:sz w:val="22"/>
          <w:szCs w:val="22"/>
        </w:rPr>
      </w:pPr>
      <w:r>
        <w:rPr>
          <w:sz w:val="22"/>
          <w:szCs w:val="22"/>
        </w:rPr>
        <w:t>Vertretungsberechtigte Person des erklärenden</w:t>
      </w:r>
    </w:p>
    <w:p w14:paraId="025B9C75" w14:textId="77777777" w:rsidR="00624899" w:rsidRDefault="00624899" w:rsidP="00624899">
      <w:pPr>
        <w:pStyle w:val="Default"/>
        <w:rPr>
          <w:sz w:val="22"/>
          <w:szCs w:val="22"/>
        </w:rPr>
      </w:pPr>
      <w:r>
        <w:rPr>
          <w:sz w:val="22"/>
          <w:szCs w:val="22"/>
        </w:rPr>
        <w:t xml:space="preserve">Unternehmens </w:t>
      </w:r>
    </w:p>
    <w:p w14:paraId="0F8DE8BB" w14:textId="77777777" w:rsidR="00624899" w:rsidRDefault="00624899" w:rsidP="00624899">
      <w:pPr>
        <w:pStyle w:val="Default"/>
        <w:rPr>
          <w:sz w:val="22"/>
          <w:szCs w:val="22"/>
        </w:rPr>
      </w:pPr>
    </w:p>
    <w:p w14:paraId="52261890" w14:textId="77777777" w:rsidR="00624899" w:rsidRPr="00624899" w:rsidRDefault="00624899" w:rsidP="00624899">
      <w:pPr>
        <w:rPr>
          <w:rFonts w:ascii="Arial" w:hAnsi="Arial" w:cs="Arial"/>
          <w:color w:val="000000"/>
          <w:sz w:val="22"/>
          <w:szCs w:val="22"/>
        </w:rPr>
      </w:pPr>
    </w:p>
    <w:p w14:paraId="1A8939DC" w14:textId="77777777" w:rsidR="00624899" w:rsidRPr="00624899" w:rsidRDefault="00624899" w:rsidP="00624899">
      <w:pPr>
        <w:rPr>
          <w:rFonts w:ascii="Arial" w:hAnsi="Arial" w:cs="Arial"/>
          <w:color w:val="000000"/>
          <w:sz w:val="22"/>
          <w:szCs w:val="22"/>
        </w:rPr>
      </w:pPr>
    </w:p>
    <w:p w14:paraId="1D7D75D4"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711E15BD"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2A34D7B1" w14:textId="77777777" w:rsidR="00624899" w:rsidRPr="00624899" w:rsidRDefault="00624899" w:rsidP="00624899">
      <w:pPr>
        <w:rPr>
          <w:rFonts w:ascii="Arial" w:hAnsi="Arial" w:cs="Arial"/>
          <w:color w:val="000000"/>
          <w:sz w:val="22"/>
          <w:szCs w:val="22"/>
        </w:rPr>
      </w:pPr>
    </w:p>
    <w:p w14:paraId="484367A9"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CEC8760"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9124490" w14:textId="77777777" w:rsidR="00624899" w:rsidRPr="00624899" w:rsidRDefault="00624899" w:rsidP="00624899">
      <w:pPr>
        <w:rPr>
          <w:rFonts w:ascii="Arial" w:hAnsi="Arial" w:cs="Arial"/>
          <w:color w:val="000000"/>
          <w:sz w:val="22"/>
          <w:szCs w:val="22"/>
        </w:rPr>
      </w:pPr>
    </w:p>
    <w:p w14:paraId="4CDD4E95" w14:textId="77777777" w:rsidR="00624899" w:rsidRPr="00624899" w:rsidRDefault="00624899" w:rsidP="00624899">
      <w:pPr>
        <w:rPr>
          <w:rFonts w:ascii="Arial" w:hAnsi="Arial" w:cs="Arial"/>
          <w:color w:val="000000"/>
          <w:sz w:val="22"/>
          <w:szCs w:val="22"/>
        </w:rPr>
      </w:pPr>
    </w:p>
    <w:p w14:paraId="611C9726" w14:textId="77777777" w:rsidR="00624899" w:rsidRPr="00624899" w:rsidRDefault="00624899" w:rsidP="00624899">
      <w:pPr>
        <w:rPr>
          <w:rFonts w:ascii="Arial" w:hAnsi="Arial" w:cs="Arial"/>
          <w:color w:val="000000"/>
          <w:sz w:val="22"/>
          <w:szCs w:val="22"/>
        </w:rPr>
      </w:pPr>
    </w:p>
    <w:p w14:paraId="20DF71A9" w14:textId="77777777" w:rsidR="00624899" w:rsidRDefault="00624899" w:rsidP="00624899">
      <w:pPr>
        <w:rPr>
          <w:rFonts w:ascii="Arial" w:hAnsi="Arial" w:cs="Arial"/>
          <w:sz w:val="22"/>
          <w:szCs w:val="22"/>
        </w:rPr>
      </w:pPr>
    </w:p>
    <w:p w14:paraId="3718269A" w14:textId="77777777" w:rsidR="00624899" w:rsidRDefault="00624899" w:rsidP="00624899">
      <w:pPr>
        <w:rPr>
          <w:rFonts w:ascii="Arial" w:hAnsi="Arial" w:cs="Arial"/>
          <w:sz w:val="22"/>
          <w:szCs w:val="22"/>
        </w:rPr>
      </w:pPr>
    </w:p>
    <w:p w14:paraId="348DC35A" w14:textId="77777777" w:rsidR="00624899" w:rsidRDefault="00624899" w:rsidP="00624899">
      <w:pPr>
        <w:rPr>
          <w:rFonts w:ascii="Arial" w:hAnsi="Arial" w:cs="Arial"/>
          <w:sz w:val="22"/>
          <w:szCs w:val="22"/>
        </w:rPr>
      </w:pPr>
    </w:p>
    <w:p w14:paraId="3D8C32A1" w14:textId="77777777" w:rsidR="00624899" w:rsidRDefault="00624899" w:rsidP="00624899">
      <w:pPr>
        <w:rPr>
          <w:rFonts w:ascii="Arial" w:hAnsi="Arial" w:cs="Arial"/>
          <w:sz w:val="22"/>
          <w:szCs w:val="22"/>
        </w:rPr>
      </w:pPr>
    </w:p>
    <w:p w14:paraId="467F29A6" w14:textId="77777777" w:rsidR="00624899" w:rsidRDefault="00624899" w:rsidP="00624899">
      <w:pPr>
        <w:rPr>
          <w:rFonts w:ascii="Arial" w:hAnsi="Arial" w:cs="Arial"/>
          <w:sz w:val="22"/>
          <w:szCs w:val="22"/>
        </w:rPr>
      </w:pPr>
    </w:p>
    <w:p w14:paraId="176D9302" w14:textId="77777777" w:rsidR="00624899" w:rsidRDefault="00624899" w:rsidP="00624899">
      <w:pPr>
        <w:rPr>
          <w:rFonts w:ascii="Arial" w:hAnsi="Arial" w:cs="Arial"/>
          <w:sz w:val="22"/>
          <w:szCs w:val="22"/>
        </w:rPr>
      </w:pPr>
    </w:p>
    <w:p w14:paraId="61AD7510" w14:textId="77777777" w:rsidR="00624899" w:rsidRDefault="00624899" w:rsidP="00624899">
      <w:pPr>
        <w:rPr>
          <w:rFonts w:ascii="Arial" w:hAnsi="Arial" w:cs="Arial"/>
          <w:sz w:val="22"/>
          <w:szCs w:val="22"/>
        </w:rPr>
      </w:pPr>
    </w:p>
    <w:p w14:paraId="5670CFA3" w14:textId="77777777" w:rsidR="00624899" w:rsidRDefault="00624899" w:rsidP="00624899">
      <w:pPr>
        <w:rPr>
          <w:rFonts w:ascii="Arial" w:hAnsi="Arial" w:cs="Arial"/>
          <w:sz w:val="22"/>
          <w:szCs w:val="22"/>
        </w:rPr>
      </w:pPr>
    </w:p>
    <w:p w14:paraId="40DA7E7A" w14:textId="77777777" w:rsidR="00624899" w:rsidRDefault="00624899" w:rsidP="00624899">
      <w:pPr>
        <w:rPr>
          <w:rFonts w:ascii="Arial" w:hAnsi="Arial" w:cs="Arial"/>
          <w:sz w:val="22"/>
          <w:szCs w:val="22"/>
        </w:rPr>
      </w:pPr>
    </w:p>
    <w:p w14:paraId="1932D521" w14:textId="77777777" w:rsidR="00624899" w:rsidRDefault="00624899" w:rsidP="00624899">
      <w:pPr>
        <w:pStyle w:val="Default"/>
        <w:rPr>
          <w:b/>
          <w:bCs/>
          <w:sz w:val="20"/>
          <w:szCs w:val="20"/>
        </w:rPr>
      </w:pPr>
      <w:r>
        <w:rPr>
          <w:b/>
          <w:bCs/>
          <w:sz w:val="20"/>
          <w:szCs w:val="20"/>
        </w:rPr>
        <w:t xml:space="preserve">Artikel 5k der Verordnung (EU) Nr. 833/2014 in der Fassung des Art. 1 Ziff. 23 der Verordnung (EU) 2022/576 des Rates vom 8. April 2022 lautet wie folgt: </w:t>
      </w:r>
    </w:p>
    <w:p w14:paraId="4E271F6A" w14:textId="77777777" w:rsidR="00624899" w:rsidRDefault="00624899" w:rsidP="00624899">
      <w:pPr>
        <w:pStyle w:val="Default"/>
        <w:rPr>
          <w:sz w:val="20"/>
          <w:szCs w:val="20"/>
        </w:rPr>
      </w:pPr>
    </w:p>
    <w:p w14:paraId="4DED09D6"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b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9F38E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8"/>
          <w:szCs w:val="18"/>
        </w:rPr>
      </w:pPr>
    </w:p>
    <w:p w14:paraId="0C56A773"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a) russische Staatsangehörige oder in Russland niedergelassene natürliche oder juristische Personen, Organisationen oder Einrichtungen, </w:t>
      </w:r>
    </w:p>
    <w:p w14:paraId="73629CB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juristische Personen, Organisationen oder Einrichtungen, deren Anteile zu über 50 % unmittelbar oder mittelbar von einer der unter Buchstabe a genannten Organisationen gehalten werden, oder </w:t>
      </w:r>
    </w:p>
    <w:p w14:paraId="29235D0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4CB44D6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p>
    <w:p w14:paraId="3C093D6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498691D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4A956F4C"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die zwischenstaatliche Zusammenarbeit bei Raumfahrtprogrammen, </w:t>
      </w:r>
    </w:p>
    <w:p w14:paraId="61DB850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c) die Bereitstellung unbedingt notwendiger Güter oder Dienstleistungen, wenn sie ausschließlich oder nur in ausreichender Menge von den in Absatz 1 genannten Personen bereitgestellt werden können, </w:t>
      </w:r>
    </w:p>
    <w:p w14:paraId="3D8C711B"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FDBFEC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e) den Kauf, die Einfuhr oder die Beförderung von Erdgas und Erdöl, einschließlich raffinierter Erdölerzeugnisse, sowie von Titan, Aluminium, Kupfer, Nickel, Palladium und Eisenerz aus oder durch Russland in die Union, oder </w:t>
      </w:r>
    </w:p>
    <w:p w14:paraId="45CA470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f) den Kauf, die Einfuhr oder die Beförderung von Kohle und anderen festen fossile Brennstoffen, die in Anhang XXII aufgeführt sind, bis 10. August 2022. </w:t>
      </w:r>
    </w:p>
    <w:p w14:paraId="7C13A17E"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20"/>
          <w:szCs w:val="20"/>
        </w:rPr>
      </w:pPr>
    </w:p>
    <w:p w14:paraId="182769B1"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3B0E7C26" w14:textId="77777777" w:rsidR="00624899" w:rsidRDefault="00624899" w:rsidP="00624899">
      <w:pPr>
        <w:pBdr>
          <w:top w:val="single" w:sz="4" w:space="1" w:color="auto"/>
          <w:left w:val="single" w:sz="4" w:space="4" w:color="auto"/>
          <w:bottom w:val="single" w:sz="4" w:space="1" w:color="auto"/>
          <w:right w:val="single" w:sz="4" w:space="4" w:color="auto"/>
        </w:pBdr>
        <w:rPr>
          <w:i/>
          <w:iCs/>
          <w:sz w:val="20"/>
          <w:szCs w:val="20"/>
        </w:rPr>
      </w:pPr>
    </w:p>
    <w:p w14:paraId="35BD9745" w14:textId="77777777" w:rsidR="00624899" w:rsidRPr="00935FD9" w:rsidRDefault="00624899" w:rsidP="00624899">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p w14:paraId="45610743" w14:textId="77777777" w:rsidR="00286321" w:rsidRPr="00953545" w:rsidRDefault="00286321" w:rsidP="00624899">
      <w:pPr>
        <w:pStyle w:val="NurText"/>
        <w:rPr>
          <w:rFonts w:ascii="Arial" w:hAnsi="Arial" w:cs="Arial"/>
          <w:sz w:val="22"/>
          <w:szCs w:val="22"/>
        </w:rPr>
      </w:pPr>
    </w:p>
    <w:sectPr w:rsidR="00286321" w:rsidRPr="00953545"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B2854" w14:textId="77777777" w:rsidR="00950A02" w:rsidRDefault="00950A02" w:rsidP="00445D1B">
      <w:r>
        <w:separator/>
      </w:r>
    </w:p>
  </w:endnote>
  <w:endnote w:type="continuationSeparator" w:id="0">
    <w:p w14:paraId="474759DD"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F8E5" w14:textId="10EB066C" w:rsidR="0008135E" w:rsidRPr="004127F6" w:rsidRDefault="0008135E" w:rsidP="0008135E">
    <w:pPr>
      <w:pStyle w:val="Kopfzeile"/>
      <w:tabs>
        <w:tab w:val="clear" w:pos="4536"/>
      </w:tabs>
      <w:ind w:right="360"/>
    </w:pPr>
    <w:r>
      <w:rPr>
        <w:rFonts w:ascii="Arial" w:hAnsi="Arial" w:cs="Arial"/>
        <w:sz w:val="16"/>
        <w:szCs w:val="16"/>
      </w:rPr>
      <w:t xml:space="preserve">Anlage </w:t>
    </w:r>
    <w:r w:rsidR="00953545">
      <w:rPr>
        <w:rFonts w:ascii="Arial" w:hAnsi="Arial" w:cs="Arial"/>
        <w:sz w:val="16"/>
        <w:szCs w:val="16"/>
      </w:rPr>
      <w:t>1</w:t>
    </w:r>
    <w:r w:rsidR="00C8355A">
      <w:rPr>
        <w:rFonts w:ascii="Arial" w:hAnsi="Arial" w:cs="Arial"/>
        <w:sz w:val="16"/>
        <w:szCs w:val="16"/>
      </w:rPr>
      <w:t>0</w:t>
    </w:r>
    <w:r w:rsidR="000F7DE3">
      <w:rPr>
        <w:rFonts w:ascii="Arial" w:hAnsi="Arial" w:cs="Arial"/>
        <w:sz w:val="16"/>
        <w:szCs w:val="16"/>
      </w:rPr>
      <w:t xml:space="preserve"> - </w:t>
    </w:r>
    <w:r w:rsidR="00953545">
      <w:rPr>
        <w:rFonts w:ascii="Arial" w:hAnsi="Arial" w:cs="Arial"/>
        <w:sz w:val="16"/>
        <w:szCs w:val="16"/>
      </w:rPr>
      <w:t xml:space="preserve">Eigenerklärung zu Russland-Sanktionen </w:t>
    </w:r>
  </w:p>
  <w:p w14:paraId="4CE546A0" w14:textId="414A5877" w:rsidR="000F7DE3" w:rsidRDefault="0042503A" w:rsidP="0008135E">
    <w:pPr>
      <w:pStyle w:val="Fuzeile"/>
      <w:rPr>
        <w:rFonts w:ascii="Arial" w:hAnsi="Arial" w:cs="Arial"/>
        <w:sz w:val="16"/>
        <w:szCs w:val="16"/>
      </w:rPr>
    </w:pPr>
    <w:r>
      <w:rPr>
        <w:rFonts w:ascii="Arial" w:hAnsi="Arial" w:cs="Arial"/>
        <w:sz w:val="16"/>
        <w:szCs w:val="16"/>
      </w:rPr>
      <w:t xml:space="preserve">Vergabe-Nummer: </w:t>
    </w:r>
    <w:r w:rsidR="00FF0A39">
      <w:rPr>
        <w:rFonts w:ascii="Arial" w:hAnsi="Arial" w:cs="Arial"/>
        <w:sz w:val="16"/>
        <w:szCs w:val="16"/>
      </w:rPr>
      <w:t>2026-</w:t>
    </w:r>
    <w:r w:rsidR="00956CA0">
      <w:rPr>
        <w:rFonts w:ascii="Arial" w:hAnsi="Arial" w:cs="Arial"/>
        <w:sz w:val="16"/>
        <w:szCs w:val="16"/>
      </w:rPr>
      <w:t>18-YAG-Laser-Urologie-E48</w:t>
    </w:r>
  </w:p>
  <w:p w14:paraId="12D35560" w14:textId="77777777" w:rsidR="00445D1B" w:rsidRPr="0008135E" w:rsidRDefault="000F7DE3" w:rsidP="0008135E">
    <w:pPr>
      <w:pStyle w:val="Fuzeile"/>
    </w:pPr>
    <w:r w:rsidRPr="00CB3CA5">
      <w:rPr>
        <w:rFonts w:ascii="Futura Lt BT" w:hAnsi="Futura Lt BT"/>
        <w:bCs/>
        <w:sz w:val="20"/>
        <w:szCs w:val="20"/>
      </w:rPr>
      <w:t>©Universitätsklinikum Leipzig AöR</w:t>
    </w:r>
    <w:r w:rsidR="0042503A">
      <w:rPr>
        <w:rFonts w:ascii="Arial" w:hAnsi="Arial" w:cs="Arial"/>
        <w:sz w:val="16"/>
        <w:szCs w:val="16"/>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3</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88D0" w14:textId="77777777" w:rsidR="00950A02" w:rsidRDefault="00950A02" w:rsidP="00445D1B">
      <w:r>
        <w:separator/>
      </w:r>
    </w:p>
  </w:footnote>
  <w:footnote w:type="continuationSeparator" w:id="0">
    <w:p w14:paraId="66653639"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2A77DE" w14:paraId="4C6E26B0" w14:textId="77777777" w:rsidTr="002A77DE">
      <w:trPr>
        <w:trHeight w:val="537"/>
      </w:trPr>
      <w:tc>
        <w:tcPr>
          <w:tcW w:w="2520" w:type="dxa"/>
        </w:tcPr>
        <w:p w14:paraId="5B11B67B" w14:textId="77777777" w:rsidR="002A77DE" w:rsidRPr="00572846" w:rsidRDefault="002A77DE" w:rsidP="002A77DE">
          <w:pPr>
            <w:rPr>
              <w:rFonts w:ascii="Arial" w:hAnsi="Arial" w:cs="Arial"/>
              <w:sz w:val="14"/>
            </w:rPr>
          </w:pPr>
          <w:r w:rsidRPr="00572846">
            <w:rPr>
              <w:rFonts w:ascii="Arial" w:hAnsi="Arial" w:cs="Arial"/>
              <w:sz w:val="14"/>
            </w:rPr>
            <w:t>Bereich 2- Abt. Materialwirtschaft</w:t>
          </w:r>
        </w:p>
        <w:p w14:paraId="51927C1A" w14:textId="77777777" w:rsidR="002A77DE" w:rsidRPr="002F0197" w:rsidRDefault="002A77DE" w:rsidP="002A77DE">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7BAFCF1A" w14:textId="77777777" w:rsidR="002A77DE" w:rsidRDefault="002A77DE" w:rsidP="002A77DE">
          <w:pPr>
            <w:pStyle w:val="Kopfzeile"/>
          </w:pPr>
        </w:p>
      </w:tc>
      <w:tc>
        <w:tcPr>
          <w:tcW w:w="3200" w:type="dxa"/>
        </w:tcPr>
        <w:p w14:paraId="22A91A99" w14:textId="77777777" w:rsidR="002A77DE" w:rsidRDefault="002A77DE" w:rsidP="002A77DE">
          <w:pPr>
            <w:pStyle w:val="Kopfzeile"/>
          </w:pPr>
          <w:r>
            <w:rPr>
              <w:noProof/>
            </w:rPr>
            <w:drawing>
              <wp:inline distT="0" distB="0" distL="0" distR="0" wp14:anchorId="08A0A1F2" wp14:editId="15716EEC">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C43E36" w14:paraId="69D951C5" w14:textId="77777777" w:rsidTr="002A77DE">
      <w:trPr>
        <w:trHeight w:val="537"/>
      </w:trPr>
      <w:tc>
        <w:tcPr>
          <w:tcW w:w="2520" w:type="dxa"/>
        </w:tcPr>
        <w:p w14:paraId="38CF163D" w14:textId="77777777" w:rsidR="00C43E36" w:rsidRDefault="00C43E36" w:rsidP="00C43E36">
          <w:pPr>
            <w:pStyle w:val="Kopfzeile"/>
          </w:pPr>
        </w:p>
      </w:tc>
      <w:tc>
        <w:tcPr>
          <w:tcW w:w="3420" w:type="dxa"/>
        </w:tcPr>
        <w:p w14:paraId="7B94F600" w14:textId="77777777" w:rsidR="00C43E36" w:rsidRDefault="00C43E36" w:rsidP="00C43E36">
          <w:pPr>
            <w:pStyle w:val="Kopfzeile"/>
          </w:pPr>
        </w:p>
      </w:tc>
      <w:tc>
        <w:tcPr>
          <w:tcW w:w="3200" w:type="dxa"/>
        </w:tcPr>
        <w:p w14:paraId="1CAE6805" w14:textId="77777777" w:rsidR="00C43E36" w:rsidRDefault="00C43E36" w:rsidP="00C43E36">
          <w:pPr>
            <w:pStyle w:val="Kopfzeile"/>
            <w:jc w:val="right"/>
          </w:pPr>
        </w:p>
      </w:tc>
    </w:tr>
  </w:tbl>
  <w:p w14:paraId="5122D71F"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0611614">
    <w:abstractNumId w:val="4"/>
  </w:num>
  <w:num w:numId="2" w16cid:durableId="1045451867">
    <w:abstractNumId w:val="0"/>
  </w:num>
  <w:num w:numId="3" w16cid:durableId="228811630">
    <w:abstractNumId w:val="2"/>
  </w:num>
  <w:num w:numId="4" w16cid:durableId="16660288">
    <w:abstractNumId w:val="1"/>
  </w:num>
  <w:num w:numId="5" w16cid:durableId="809054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05209"/>
    <w:rsid w:val="000152AD"/>
    <w:rsid w:val="00022453"/>
    <w:rsid w:val="00056421"/>
    <w:rsid w:val="0008135E"/>
    <w:rsid w:val="0008783E"/>
    <w:rsid w:val="00097504"/>
    <w:rsid w:val="000E6D88"/>
    <w:rsid w:val="000F1D9A"/>
    <w:rsid w:val="000F7DE3"/>
    <w:rsid w:val="0013369A"/>
    <w:rsid w:val="0014350E"/>
    <w:rsid w:val="0017158D"/>
    <w:rsid w:val="001C22CC"/>
    <w:rsid w:val="00200625"/>
    <w:rsid w:val="00202EF5"/>
    <w:rsid w:val="00260FCC"/>
    <w:rsid w:val="00276F43"/>
    <w:rsid w:val="00286321"/>
    <w:rsid w:val="002A77DE"/>
    <w:rsid w:val="0031590B"/>
    <w:rsid w:val="0033713D"/>
    <w:rsid w:val="00346ECA"/>
    <w:rsid w:val="003D20A2"/>
    <w:rsid w:val="003E2EFD"/>
    <w:rsid w:val="0042503A"/>
    <w:rsid w:val="00445D1B"/>
    <w:rsid w:val="00457869"/>
    <w:rsid w:val="00462720"/>
    <w:rsid w:val="0047575A"/>
    <w:rsid w:val="004913ED"/>
    <w:rsid w:val="004A1575"/>
    <w:rsid w:val="004B022E"/>
    <w:rsid w:val="004B48A4"/>
    <w:rsid w:val="004B5AB8"/>
    <w:rsid w:val="004D52C8"/>
    <w:rsid w:val="004E5575"/>
    <w:rsid w:val="00500C59"/>
    <w:rsid w:val="005103F0"/>
    <w:rsid w:val="00587BC5"/>
    <w:rsid w:val="0059605D"/>
    <w:rsid w:val="005B4DDF"/>
    <w:rsid w:val="005E081B"/>
    <w:rsid w:val="005F2839"/>
    <w:rsid w:val="00610042"/>
    <w:rsid w:val="00621A54"/>
    <w:rsid w:val="00624899"/>
    <w:rsid w:val="00643D55"/>
    <w:rsid w:val="00667A60"/>
    <w:rsid w:val="00684D19"/>
    <w:rsid w:val="006A24EF"/>
    <w:rsid w:val="006C37CC"/>
    <w:rsid w:val="006E1AC9"/>
    <w:rsid w:val="006F1FEE"/>
    <w:rsid w:val="0071700F"/>
    <w:rsid w:val="0072120B"/>
    <w:rsid w:val="00722BE4"/>
    <w:rsid w:val="007317EE"/>
    <w:rsid w:val="00734A88"/>
    <w:rsid w:val="00735A6C"/>
    <w:rsid w:val="00736B5B"/>
    <w:rsid w:val="00744459"/>
    <w:rsid w:val="00761DE6"/>
    <w:rsid w:val="00762FC3"/>
    <w:rsid w:val="007772C0"/>
    <w:rsid w:val="007A2806"/>
    <w:rsid w:val="007B568D"/>
    <w:rsid w:val="007C3811"/>
    <w:rsid w:val="007C63D1"/>
    <w:rsid w:val="007E03FE"/>
    <w:rsid w:val="007E554F"/>
    <w:rsid w:val="007F0440"/>
    <w:rsid w:val="007F1A8B"/>
    <w:rsid w:val="008051E2"/>
    <w:rsid w:val="00840308"/>
    <w:rsid w:val="00857980"/>
    <w:rsid w:val="00880D8B"/>
    <w:rsid w:val="008E72A2"/>
    <w:rsid w:val="0091051D"/>
    <w:rsid w:val="009275C9"/>
    <w:rsid w:val="00950A02"/>
    <w:rsid w:val="00951718"/>
    <w:rsid w:val="00953545"/>
    <w:rsid w:val="00956CA0"/>
    <w:rsid w:val="0097411D"/>
    <w:rsid w:val="009C5777"/>
    <w:rsid w:val="009F50F1"/>
    <w:rsid w:val="00A0737A"/>
    <w:rsid w:val="00A21E2A"/>
    <w:rsid w:val="00A50397"/>
    <w:rsid w:val="00A776D7"/>
    <w:rsid w:val="00A77B85"/>
    <w:rsid w:val="00A95C2C"/>
    <w:rsid w:val="00A96820"/>
    <w:rsid w:val="00AB3572"/>
    <w:rsid w:val="00AF6AFE"/>
    <w:rsid w:val="00B0151A"/>
    <w:rsid w:val="00B03A2A"/>
    <w:rsid w:val="00B1328B"/>
    <w:rsid w:val="00B14773"/>
    <w:rsid w:val="00B17700"/>
    <w:rsid w:val="00B209F6"/>
    <w:rsid w:val="00B23F60"/>
    <w:rsid w:val="00B261E9"/>
    <w:rsid w:val="00B3510C"/>
    <w:rsid w:val="00B36127"/>
    <w:rsid w:val="00B463F7"/>
    <w:rsid w:val="00B505ED"/>
    <w:rsid w:val="00B53960"/>
    <w:rsid w:val="00B706D6"/>
    <w:rsid w:val="00B939C2"/>
    <w:rsid w:val="00BC0BE2"/>
    <w:rsid w:val="00BC100C"/>
    <w:rsid w:val="00BC3C2E"/>
    <w:rsid w:val="00BE19A8"/>
    <w:rsid w:val="00C07EA6"/>
    <w:rsid w:val="00C43E36"/>
    <w:rsid w:val="00C66BCF"/>
    <w:rsid w:val="00C82270"/>
    <w:rsid w:val="00C8355A"/>
    <w:rsid w:val="00C8461D"/>
    <w:rsid w:val="00CD4782"/>
    <w:rsid w:val="00CD48CC"/>
    <w:rsid w:val="00D0208B"/>
    <w:rsid w:val="00D062A3"/>
    <w:rsid w:val="00DA389C"/>
    <w:rsid w:val="00DB54FF"/>
    <w:rsid w:val="00DD7648"/>
    <w:rsid w:val="00DF31CC"/>
    <w:rsid w:val="00DF386B"/>
    <w:rsid w:val="00E17329"/>
    <w:rsid w:val="00E32132"/>
    <w:rsid w:val="00E3559E"/>
    <w:rsid w:val="00E80C75"/>
    <w:rsid w:val="00E80D2B"/>
    <w:rsid w:val="00E87A18"/>
    <w:rsid w:val="00EA7195"/>
    <w:rsid w:val="00EB1FD6"/>
    <w:rsid w:val="00ED3D9A"/>
    <w:rsid w:val="00EE069B"/>
    <w:rsid w:val="00F04B25"/>
    <w:rsid w:val="00F0799E"/>
    <w:rsid w:val="00F2056F"/>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0A39"/>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475E915F"/>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5621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3</cp:revision>
  <cp:lastPrinted>2026-03-31T05:53:00Z</cp:lastPrinted>
  <dcterms:created xsi:type="dcterms:W3CDTF">2026-03-26T13:43:00Z</dcterms:created>
  <dcterms:modified xsi:type="dcterms:W3CDTF">2026-03-31T05:54:00Z</dcterms:modified>
</cp:coreProperties>
</file>